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699A" w14:textId="30EB5F6A" w:rsidR="00325678" w:rsidRPr="000D1A08" w:rsidRDefault="00325678" w:rsidP="00325678">
      <w:pPr>
        <w:rPr>
          <w:b/>
          <w:bCs/>
          <w:sz w:val="36"/>
          <w:szCs w:val="36"/>
        </w:rPr>
      </w:pPr>
      <w:r w:rsidRPr="000D1A08">
        <w:rPr>
          <w:b/>
          <w:bCs/>
          <w:sz w:val="36"/>
          <w:szCs w:val="36"/>
        </w:rPr>
        <w:t>DECLARACIÓN INSTITUCIONAL DA FEMP CON MOTIVO DO DÍA</w:t>
      </w:r>
      <w:r w:rsidR="000D1A08">
        <w:rPr>
          <w:b/>
          <w:bCs/>
          <w:sz w:val="36"/>
          <w:szCs w:val="36"/>
        </w:rPr>
        <w:t xml:space="preserve"> </w:t>
      </w:r>
      <w:r w:rsidRPr="000D1A08">
        <w:rPr>
          <w:b/>
          <w:bCs/>
          <w:sz w:val="36"/>
          <w:szCs w:val="36"/>
        </w:rPr>
        <w:t>INTERNACIONAL DO MEDIO</w:t>
      </w:r>
      <w:r w:rsidR="000D1A08">
        <w:rPr>
          <w:b/>
          <w:bCs/>
          <w:sz w:val="36"/>
          <w:szCs w:val="36"/>
        </w:rPr>
        <w:t xml:space="preserve"> </w:t>
      </w:r>
      <w:r w:rsidRPr="000D1A08">
        <w:rPr>
          <w:b/>
          <w:bCs/>
          <w:sz w:val="36"/>
          <w:szCs w:val="36"/>
        </w:rPr>
        <w:t>AMBIENTE, 5 DE XUÑO 2024</w:t>
      </w:r>
    </w:p>
    <w:p w14:paraId="14ACBF4E" w14:textId="77777777" w:rsidR="00325678" w:rsidRPr="000D1A08" w:rsidRDefault="00325678" w:rsidP="00325678">
      <w:pPr>
        <w:rPr>
          <w:sz w:val="36"/>
          <w:szCs w:val="36"/>
        </w:rPr>
      </w:pPr>
    </w:p>
    <w:p w14:paraId="5CAD10E1" w14:textId="4C0C5A8F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A campaña do Día Mundial do Medio Ambiente de 2024 celébrase baixo o lema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"As nosas terras. O noso futuro. Somos a #GeneraciónRestauración".</w:t>
      </w:r>
    </w:p>
    <w:p w14:paraId="4AB0EB2A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D425C91" w14:textId="1A36FDBD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Os chans están a degradarse, as secas aumentan e as terras que algunha </w:t>
      </w:r>
      <w:proofErr w:type="spellStart"/>
      <w:r w:rsidRPr="000D1A08">
        <w:rPr>
          <w:rFonts w:ascii="Verdana" w:hAnsi="Verdana"/>
          <w:sz w:val="32"/>
          <w:szCs w:val="32"/>
        </w:rPr>
        <w:t>vezforon</w:t>
      </w:r>
      <w:proofErr w:type="spellEnd"/>
      <w:r w:rsidRPr="000D1A08">
        <w:rPr>
          <w:rFonts w:ascii="Verdana" w:hAnsi="Verdana"/>
          <w:sz w:val="32"/>
          <w:szCs w:val="32"/>
        </w:rPr>
        <w:t xml:space="preserve"> fértiles están a converterse en desertos. Pero hai escintileos de esperanza.</w:t>
      </w:r>
    </w:p>
    <w:p w14:paraId="60D63A26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1609170D" w14:textId="003A8A3F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O 5 de xuño, Arabia Saudita acollerá o Día Mundial do Medio Ambiente 2024 ,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unha celebración anual do planeta que este ano se centra na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, </w:t>
      </w:r>
      <w:proofErr w:type="spellStart"/>
      <w:r w:rsidRPr="000D1A08">
        <w:rPr>
          <w:rFonts w:ascii="Verdana" w:hAnsi="Verdana"/>
          <w:sz w:val="32"/>
          <w:szCs w:val="32"/>
        </w:rPr>
        <w:t>adegradación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da terra e a resiliencia ás secas.</w:t>
      </w:r>
    </w:p>
    <w:p w14:paraId="2992171A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3BA2DA92" w14:textId="1581A48B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A nivel global, máis de 2 mil millóns de hectáreas de terra están degradadas, 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que afecta á metade da poboación mundial e ameaza a innumerables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especies .</w:t>
      </w:r>
    </w:p>
    <w:p w14:paraId="1419757D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234658A" w14:textId="648D1988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Todos os que estamos vivos agora somos parte dunha xeración que é a primeira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en presenciar os efectos devastadores da degradación ambiental.</w:t>
      </w:r>
    </w:p>
    <w:p w14:paraId="7EA7A4FF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0700CBEA" w14:textId="2FBCF249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A seca, a degradación da terra e 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teñen o potencial de destruír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 vida no planeta Terra. Agora que comeza a campaña polo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Día Mundial do Medio Ambiente , é unha boa oportunidade para involucrarse.</w:t>
      </w:r>
    </w:p>
    <w:p w14:paraId="75A6A0D8" w14:textId="4F76ADAF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A mensaxe é claro. É necesaria a restauración dos </w:t>
      </w:r>
      <w:r w:rsidR="000D1A08" w:rsidRPr="000D1A08">
        <w:rPr>
          <w:rFonts w:ascii="Verdana" w:hAnsi="Verdana"/>
          <w:sz w:val="32"/>
          <w:szCs w:val="32"/>
        </w:rPr>
        <w:t>e</w:t>
      </w:r>
      <w:r w:rsidRPr="000D1A08">
        <w:rPr>
          <w:rFonts w:ascii="Verdana" w:hAnsi="Verdana"/>
          <w:sz w:val="32"/>
          <w:szCs w:val="32"/>
        </w:rPr>
        <w:t>cosistemas a gran escala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para abordar o cambio climático</w:t>
      </w:r>
      <w:r w:rsidR="000D1A08" w:rsidRPr="000D1A08">
        <w:rPr>
          <w:rFonts w:ascii="Verdana" w:hAnsi="Verdana"/>
          <w:sz w:val="32"/>
          <w:szCs w:val="32"/>
        </w:rPr>
        <w:t>,</w:t>
      </w:r>
      <w:r w:rsidRPr="000D1A08">
        <w:rPr>
          <w:rFonts w:ascii="Verdana" w:hAnsi="Verdana"/>
          <w:sz w:val="32"/>
          <w:szCs w:val="32"/>
        </w:rPr>
        <w:t xml:space="preserve"> salvar especies da extinción e asegurar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o noso futuro.</w:t>
      </w:r>
    </w:p>
    <w:p w14:paraId="25EA4999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70687637" w14:textId="0071B99C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Este ano, o Día Mundial do Medio Ambiente dirixirá a mirada do mundo cara a tres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desafíos perigosos, aínda que a miúdo pasados por alto: a degradación da terra,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 seca. A nosa prioridade agora debe ser restaurar 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ecosistemas: coidar os nosos bosques, replantar novas superficies, </w:t>
      </w:r>
      <w:proofErr w:type="spellStart"/>
      <w:r w:rsidRPr="000D1A08">
        <w:rPr>
          <w:rFonts w:ascii="Verdana" w:hAnsi="Verdana"/>
          <w:sz w:val="32"/>
          <w:szCs w:val="32"/>
        </w:rPr>
        <w:t>rehumedecer</w:t>
      </w:r>
      <w:proofErr w:type="spellEnd"/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nosas marismas e revitalizar os nosos chans.</w:t>
      </w:r>
    </w:p>
    <w:p w14:paraId="59103B4D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7AE5251" w14:textId="16F1E5F9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Unha das formas máis efectivas de restaurar terras degradadas, deter a</w:t>
      </w:r>
      <w:r w:rsidRPr="000D1A08">
        <w:rPr>
          <w:rFonts w:ascii="Verdana" w:hAnsi="Verdana"/>
          <w:sz w:val="32"/>
          <w:szCs w:val="32"/>
        </w:rPr>
        <w:t xml:space="preserve">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aumentar a resiliencia á seca é mediante a restauración dos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ecosistemas . E o bo da restauración é que pode ocorrer a calquera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escala. Isto significa que todos teñen un papel que desempeñar.</w:t>
      </w:r>
    </w:p>
    <w:p w14:paraId="0154B83D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1D1B1BD2" w14:textId="5EBFDB80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lastRenderedPageBreak/>
        <w:t xml:space="preserve">O tema elixido para o Día da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 Seca deste ano: </w:t>
      </w:r>
      <w:r w:rsidRPr="000D1A08">
        <w:rPr>
          <w:rFonts w:ascii="Verdana" w:hAnsi="Verdana"/>
          <w:b/>
          <w:bCs/>
          <w:sz w:val="32"/>
          <w:szCs w:val="32"/>
        </w:rPr>
        <w:t>Unidos</w:t>
      </w:r>
      <w:r w:rsidRPr="000D1A08">
        <w:rPr>
          <w:rFonts w:ascii="Verdana" w:hAnsi="Verdana"/>
          <w:b/>
          <w:bCs/>
          <w:sz w:val="32"/>
          <w:szCs w:val="32"/>
        </w:rPr>
        <w:t xml:space="preserve"> </w:t>
      </w:r>
      <w:r w:rsidRPr="000D1A08">
        <w:rPr>
          <w:rFonts w:ascii="Verdana" w:hAnsi="Verdana"/>
          <w:b/>
          <w:bCs/>
          <w:sz w:val="32"/>
          <w:szCs w:val="32"/>
        </w:rPr>
        <w:t xml:space="preserve">pola Terra: o noso legado. O noso Futuro </w:t>
      </w:r>
      <w:r w:rsidRPr="000D1A08">
        <w:rPr>
          <w:rFonts w:ascii="Verdana" w:hAnsi="Verdana"/>
          <w:sz w:val="32"/>
          <w:szCs w:val="32"/>
        </w:rPr>
        <w:t>– busca mobilizar á sociedade en apoio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da administración sostible da terra. O 17 de xuño celebrarase tamén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o 30º aniversario da Convención das Nacións Unidas de Loita contra a</w:t>
      </w:r>
      <w:r w:rsidRPr="000D1A08">
        <w:rPr>
          <w:rFonts w:ascii="Verdana" w:hAnsi="Verdana"/>
          <w:sz w:val="32"/>
          <w:szCs w:val="32"/>
        </w:rPr>
        <w:t xml:space="preserve">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(UNCCD), o único Tratado Internacional xuridicamente vinculante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sobre xestión da terra e seca.</w:t>
      </w:r>
    </w:p>
    <w:p w14:paraId="34070B53" w14:textId="11DDB522" w:rsidR="00325678" w:rsidRPr="000D1A08" w:rsidRDefault="00325678" w:rsidP="00325678">
      <w:pPr>
        <w:rPr>
          <w:rFonts w:ascii="Verdana" w:hAnsi="Verdana"/>
          <w:sz w:val="32"/>
          <w:szCs w:val="32"/>
        </w:rPr>
      </w:pPr>
    </w:p>
    <w:p w14:paraId="3C45D156" w14:textId="7B4CA4C9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O cambio climático está a exacerbar 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>: neste momento, ao redor de 2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mil millóns de persoas viven en terras secas vulnerables á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>,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o que podería desprazar a uns 50 millóns de persoas para 2030.</w:t>
      </w:r>
    </w:p>
    <w:p w14:paraId="1415D353" w14:textId="77777777" w:rsidR="00325678" w:rsidRPr="000D1A08" w:rsidRDefault="00325678" w:rsidP="00325678">
      <w:pPr>
        <w:rPr>
          <w:rFonts w:ascii="Verdana" w:hAnsi="Verdana"/>
          <w:sz w:val="32"/>
          <w:szCs w:val="32"/>
        </w:rPr>
      </w:pPr>
    </w:p>
    <w:p w14:paraId="2650C7BE" w14:textId="627A9793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Ao redor dunha cuarta parte da poboación mundial vese afectada pola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seca. O estado dos nosos chans en Europa tamén se está deteriorando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rapidamente. Protexer o chan e a terra é un desafío global. Necesitamos actuar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xuntos hoxe para que as xeracións vindeiras poidan ter acceso a recursos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naturais vitais. Só poderemos alimentar á humanidade e facer fronte á crise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climática e de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 xml:space="preserve"> se temos chans sans.</w:t>
      </w:r>
    </w:p>
    <w:p w14:paraId="7BD885E0" w14:textId="77777777" w:rsidR="00325678" w:rsidRPr="000D1A08" w:rsidRDefault="00325678" w:rsidP="00325678">
      <w:pPr>
        <w:rPr>
          <w:rFonts w:ascii="Verdana" w:hAnsi="Verdana"/>
          <w:sz w:val="32"/>
          <w:szCs w:val="32"/>
        </w:rPr>
      </w:pPr>
    </w:p>
    <w:p w14:paraId="5A0AEF53" w14:textId="106D1E09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A “Resolución do Parlamento Europeo, do 19 de maio de 2021, sobre os efectos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do cambio climático nos dereitos humanos e o papel dos defensores do </w:t>
      </w:r>
      <w:r w:rsidRPr="000D1A08">
        <w:rPr>
          <w:rFonts w:ascii="Verdana" w:hAnsi="Verdana"/>
          <w:sz w:val="32"/>
          <w:szCs w:val="32"/>
        </w:rPr>
        <w:lastRenderedPageBreak/>
        <w:t>medio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ambiente (2020/2134(INI)” lembra a obrigación dos Estados de protexerlles do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acoso, a intimidación e a violencia, así como de garantir as súas liberdades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fundamentais, e a súa deber de recoñecer os dereitos dos pobos indíxenas e das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comunidades locais, así como de celebrar a achega da súa experiencia e os seus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coñecementos na loita contra a perda de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 degradación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ambiental, pedindo unha maior cooperación con estas colectividades 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animando á Comisión para seguir impulsando o diálogo e a colaboración entre 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pobos indíxenas e a Unión Europea.</w:t>
      </w:r>
    </w:p>
    <w:p w14:paraId="605DAC73" w14:textId="53984A34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Países de todo o mundo están a mobilizarse para conmemorar o “Día do Medio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Ambiente” e o “Día da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 Seca” cunha variedade de actividades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educativas, culturais e deportivas, desde proxeccións de películas ata torneos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de fútbol e desde plantación de árbores ata concursos de xardinería.</w:t>
      </w:r>
    </w:p>
    <w:p w14:paraId="5128AB40" w14:textId="42BBB4C1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Neste contexto, o día 5 de xuño data de conmemoración do Día Mundial do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Medio Ambiente, a Federación Española de Municipios e Provincias (FEMP) en representación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do mundo local no seu conxunto quere sumarse á iniciativa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promovendo entre o ámbito local actuacións ao redor da sustentabilidade, 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coidado do medio ambiente, e a concienciación climática.</w:t>
      </w:r>
    </w:p>
    <w:p w14:paraId="1C5613DB" w14:textId="77777777" w:rsidR="00325678" w:rsidRPr="000D1A08" w:rsidRDefault="00325678" w:rsidP="00325678">
      <w:pPr>
        <w:rPr>
          <w:rFonts w:ascii="Verdana" w:hAnsi="Verdana"/>
          <w:sz w:val="32"/>
          <w:szCs w:val="32"/>
        </w:rPr>
      </w:pPr>
    </w:p>
    <w:p w14:paraId="31007044" w14:textId="3044B73D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lastRenderedPageBreak/>
        <w:t xml:space="preserve">Por todo iso, </w:t>
      </w:r>
      <w:r w:rsidRPr="000D1A08">
        <w:rPr>
          <w:rFonts w:ascii="Verdana" w:hAnsi="Verdana"/>
          <w:sz w:val="32"/>
          <w:szCs w:val="32"/>
        </w:rPr>
        <w:t xml:space="preserve">o Concello de Gondomar decidiu </w:t>
      </w:r>
      <w:r w:rsidRPr="000D1A08">
        <w:rPr>
          <w:rFonts w:ascii="Verdana" w:hAnsi="Verdana"/>
          <w:sz w:val="32"/>
          <w:szCs w:val="32"/>
        </w:rPr>
        <w:t>apoiar todas as iniciativas</w:t>
      </w:r>
      <w:r w:rsidRPr="000D1A08">
        <w:rPr>
          <w:rFonts w:ascii="Verdana" w:hAnsi="Verdana"/>
          <w:sz w:val="32"/>
          <w:szCs w:val="32"/>
        </w:rPr>
        <w:t xml:space="preserve"> da FEMP</w:t>
      </w:r>
      <w:r w:rsidRPr="000D1A08">
        <w:rPr>
          <w:rFonts w:ascii="Verdana" w:hAnsi="Verdana"/>
          <w:sz w:val="32"/>
          <w:szCs w:val="32"/>
        </w:rPr>
        <w:t xml:space="preserve"> encamiñadas ao fomento dos principios do Pacto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Verde Europeo: economía circular, enerxía limpa, eficiencia enerxética, mobilidade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sostible, incremento da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>, eliminación da contaminación e loita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contra o cambio climático no noso planeta cos seguintes obxectivos:</w:t>
      </w:r>
    </w:p>
    <w:p w14:paraId="0CA33130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3932619C" w14:textId="5D326CDC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• Reiterar a tolerancia cero #ante calquera acción violenta contra a degradación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do medio Ambiente e a degradación do noso planeta.</w:t>
      </w:r>
    </w:p>
    <w:p w14:paraId="47188A9C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0197962" w14:textId="3C79715E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• Replantar os nosos bosques e parques naturais, </w:t>
      </w:r>
      <w:proofErr w:type="spellStart"/>
      <w:r w:rsidRPr="000D1A08">
        <w:rPr>
          <w:rFonts w:ascii="Verdana" w:hAnsi="Verdana"/>
          <w:sz w:val="32"/>
          <w:szCs w:val="32"/>
        </w:rPr>
        <w:t>rehumedecer</w:t>
      </w:r>
      <w:proofErr w:type="spellEnd"/>
      <w:r w:rsidRPr="000D1A08">
        <w:rPr>
          <w:rFonts w:ascii="Verdana" w:hAnsi="Verdana"/>
          <w:sz w:val="32"/>
          <w:szCs w:val="32"/>
        </w:rPr>
        <w:t xml:space="preserve"> nosas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marismas e revitalizar os nosos chans.</w:t>
      </w:r>
    </w:p>
    <w:p w14:paraId="666485C5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4C9B6A89" w14:textId="1C813762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• Frear a perda da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 xml:space="preserve"> e protexer os ecosistemas e, en </w:t>
      </w:r>
      <w:proofErr w:type="spellStart"/>
      <w:r w:rsidRPr="000D1A08">
        <w:rPr>
          <w:rFonts w:ascii="Verdana" w:hAnsi="Verdana"/>
          <w:sz w:val="32"/>
          <w:szCs w:val="32"/>
        </w:rPr>
        <w:t>especial,facer</w:t>
      </w:r>
      <w:proofErr w:type="spellEnd"/>
      <w:r w:rsidRPr="000D1A08">
        <w:rPr>
          <w:rFonts w:ascii="Verdana" w:hAnsi="Verdana"/>
          <w:sz w:val="32"/>
          <w:szCs w:val="32"/>
        </w:rPr>
        <w:t xml:space="preserve"> fronte á seca, a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 xml:space="preserve"> e a degradación da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terra que ameazan as rexións do noso país, Europa e o planeta Terra.</w:t>
      </w:r>
    </w:p>
    <w:p w14:paraId="56C39FEB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65FAF1EF" w14:textId="4A487615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• Promover a conciencia pública sobre as cuestións relacionadas coa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proofErr w:type="spellStart"/>
      <w:r w:rsidRPr="000D1A08">
        <w:rPr>
          <w:rFonts w:ascii="Verdana" w:hAnsi="Verdana"/>
          <w:sz w:val="32"/>
          <w:szCs w:val="32"/>
        </w:rPr>
        <w:t>desertificación</w:t>
      </w:r>
      <w:proofErr w:type="spellEnd"/>
      <w:r w:rsidRPr="000D1A08">
        <w:rPr>
          <w:rFonts w:ascii="Verdana" w:hAnsi="Verdana"/>
          <w:sz w:val="32"/>
          <w:szCs w:val="32"/>
        </w:rPr>
        <w:t>, a degradación da terra e a seca.</w:t>
      </w:r>
    </w:p>
    <w:p w14:paraId="2D7A42DE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67204C91" w14:textId="77777777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lastRenderedPageBreak/>
        <w:t>• En liña coa ONU, desde o ámbito local, facémonos eco da voz dos</w:t>
      </w:r>
    </w:p>
    <w:p w14:paraId="2183F710" w14:textId="08544D5D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mozos que son o futuro do noso planeta para facer fronte ao cambio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climático.</w:t>
      </w:r>
    </w:p>
    <w:p w14:paraId="21365111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C2FF7BD" w14:textId="5267B2B7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• Dar visibilidade á Plataforma de Comunidades Locais e Pobos Indíxenas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de Nacións Unidas e comprometernos co papel crucial que teñen estas colectividades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para a consecución dos obxectivos do “Acordo de París”.</w:t>
      </w:r>
    </w:p>
    <w:p w14:paraId="03498796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77F3B303" w14:textId="0902CB97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 xml:space="preserve">• Valorar os nosos espazos verdes non só desde o punto de vista </w:t>
      </w:r>
      <w:proofErr w:type="spellStart"/>
      <w:r w:rsidRPr="000D1A08">
        <w:rPr>
          <w:rFonts w:ascii="Verdana" w:hAnsi="Verdana"/>
          <w:sz w:val="32"/>
          <w:szCs w:val="32"/>
        </w:rPr>
        <w:t>paisaxístico,botánico</w:t>
      </w:r>
      <w:proofErr w:type="spellEnd"/>
      <w:r w:rsidRPr="000D1A08">
        <w:rPr>
          <w:rFonts w:ascii="Verdana" w:hAnsi="Verdana"/>
          <w:sz w:val="32"/>
          <w:szCs w:val="32"/>
        </w:rPr>
        <w:t xml:space="preserve"> e de lecer, senón tamén por outros moitos servizos </w:t>
      </w:r>
      <w:proofErr w:type="spellStart"/>
      <w:r w:rsidRPr="000D1A08">
        <w:rPr>
          <w:rFonts w:ascii="Verdana" w:hAnsi="Verdana"/>
          <w:sz w:val="32"/>
          <w:szCs w:val="32"/>
        </w:rPr>
        <w:t>ecosistémicosque</w:t>
      </w:r>
      <w:proofErr w:type="spellEnd"/>
      <w:r w:rsidRPr="000D1A08">
        <w:rPr>
          <w:rFonts w:ascii="Verdana" w:hAnsi="Verdana"/>
          <w:sz w:val="32"/>
          <w:szCs w:val="32"/>
        </w:rPr>
        <w:t xml:space="preserve"> nos presta, en termos de saúde física e mental, protección da</w:t>
      </w:r>
      <w:r w:rsidRPr="000D1A08">
        <w:rPr>
          <w:rFonts w:ascii="Verdana" w:hAnsi="Verdana"/>
          <w:sz w:val="32"/>
          <w:szCs w:val="32"/>
        </w:rPr>
        <w:t xml:space="preserve">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>, incremento da equidade social, desenvolvemento da economía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verde.</w:t>
      </w:r>
    </w:p>
    <w:p w14:paraId="44B46349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38E866D3" w14:textId="40B2A43A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• Potenciar o cambio na xestión tradicional dos parques e xardíns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municipais cara á xestión da infraestrutura verde municipal, co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fin de lograr que os nosos pobos e cidades sexan máis sostibles, saudables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e </w:t>
      </w:r>
      <w:proofErr w:type="spellStart"/>
      <w:r w:rsidRPr="000D1A08">
        <w:rPr>
          <w:rFonts w:ascii="Verdana" w:hAnsi="Verdana"/>
          <w:sz w:val="32"/>
          <w:szCs w:val="32"/>
        </w:rPr>
        <w:t>resilientes</w:t>
      </w:r>
      <w:proofErr w:type="spellEnd"/>
      <w:r w:rsidRPr="000D1A08">
        <w:rPr>
          <w:rFonts w:ascii="Verdana" w:hAnsi="Verdana"/>
          <w:sz w:val="32"/>
          <w:szCs w:val="32"/>
        </w:rPr>
        <w:t>.</w:t>
      </w:r>
    </w:p>
    <w:p w14:paraId="2CFE630A" w14:textId="77777777" w:rsidR="000D1A08" w:rsidRDefault="000D1A08" w:rsidP="00325678">
      <w:pPr>
        <w:rPr>
          <w:rFonts w:ascii="Verdana" w:hAnsi="Verdana"/>
          <w:sz w:val="32"/>
          <w:szCs w:val="32"/>
        </w:rPr>
      </w:pPr>
    </w:p>
    <w:p w14:paraId="47408C8E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0CADF3F0" w14:textId="0B929ADB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lastRenderedPageBreak/>
        <w:t xml:space="preserve">• Impulsar en liña coa Rede de Gobernos Locais +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 xml:space="preserve"> da</w:t>
      </w:r>
      <w:r w:rsidR="000D1A08"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FEMP o modelo de municipio verde e </w:t>
      </w:r>
      <w:proofErr w:type="spellStart"/>
      <w:r w:rsidRPr="000D1A08">
        <w:rPr>
          <w:rFonts w:ascii="Verdana" w:hAnsi="Verdana"/>
          <w:sz w:val="32"/>
          <w:szCs w:val="32"/>
        </w:rPr>
        <w:t>biodiverso</w:t>
      </w:r>
      <w:proofErr w:type="spellEnd"/>
      <w:r w:rsidRPr="000D1A08">
        <w:rPr>
          <w:rFonts w:ascii="Verdana" w:hAnsi="Verdana"/>
          <w:sz w:val="32"/>
          <w:szCs w:val="32"/>
        </w:rPr>
        <w:t xml:space="preserve"> 3/30/300, cos principais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 xml:space="preserve">obxectivos de recuperar e preservar a </w:t>
      </w:r>
      <w:proofErr w:type="spellStart"/>
      <w:r w:rsidRPr="000D1A08">
        <w:rPr>
          <w:rFonts w:ascii="Verdana" w:hAnsi="Verdana"/>
          <w:sz w:val="32"/>
          <w:szCs w:val="32"/>
        </w:rPr>
        <w:t>biodiversidade</w:t>
      </w:r>
      <w:proofErr w:type="spellEnd"/>
      <w:r w:rsidRPr="000D1A08">
        <w:rPr>
          <w:rFonts w:ascii="Verdana" w:hAnsi="Verdana"/>
          <w:sz w:val="32"/>
          <w:szCs w:val="32"/>
        </w:rPr>
        <w:t xml:space="preserve"> urbana, crear cidades 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pobos máis saudables e habitables.</w:t>
      </w:r>
    </w:p>
    <w:p w14:paraId="73508F61" w14:textId="77777777" w:rsidR="000D1A08" w:rsidRPr="000D1A08" w:rsidRDefault="000D1A08" w:rsidP="00325678">
      <w:pPr>
        <w:rPr>
          <w:rFonts w:ascii="Verdana" w:hAnsi="Verdana"/>
          <w:sz w:val="32"/>
          <w:szCs w:val="32"/>
        </w:rPr>
      </w:pPr>
    </w:p>
    <w:p w14:paraId="537E4213" w14:textId="6F8C2E0A" w:rsidR="00325678" w:rsidRPr="000D1A08" w:rsidRDefault="00325678" w:rsidP="00325678">
      <w:pPr>
        <w:rPr>
          <w:rFonts w:ascii="Verdana" w:hAnsi="Verdana"/>
          <w:sz w:val="32"/>
          <w:szCs w:val="32"/>
        </w:rPr>
      </w:pPr>
      <w:r w:rsidRPr="000D1A08">
        <w:rPr>
          <w:rFonts w:ascii="Verdana" w:hAnsi="Verdana"/>
          <w:sz w:val="32"/>
          <w:szCs w:val="32"/>
        </w:rPr>
        <w:t>• Fomentar aquelas accións no ámbito da redución de emisións de CO2,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 mellora de eficiencia enerxética, o fomento da mobilidade sostible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 a prevención na xeración de residuos que contribúan á adaptación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e loita contra o cambio climático, en colaboración e coordinación coas</w:t>
      </w:r>
      <w:r w:rsidRPr="000D1A08">
        <w:rPr>
          <w:rFonts w:ascii="Verdana" w:hAnsi="Verdana"/>
          <w:sz w:val="32"/>
          <w:szCs w:val="32"/>
        </w:rPr>
        <w:t xml:space="preserve"> </w:t>
      </w:r>
      <w:r w:rsidRPr="000D1A08">
        <w:rPr>
          <w:rFonts w:ascii="Verdana" w:hAnsi="Verdana"/>
          <w:sz w:val="32"/>
          <w:szCs w:val="32"/>
        </w:rPr>
        <w:t>actuacións da Rede Española de Cidades polo Clima da FEMP.</w:t>
      </w:r>
    </w:p>
    <w:sectPr w:rsidR="00325678" w:rsidRPr="000D1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78"/>
    <w:rsid w:val="000D1A08"/>
    <w:rsid w:val="00210D2B"/>
    <w:rsid w:val="003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8C6D"/>
  <w15:chartTrackingRefBased/>
  <w15:docId w15:val="{22BABAF5-2589-4825-BDFC-95CFA0C3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325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5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5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5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5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5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5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5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5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5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5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56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5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56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5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5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5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5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5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56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56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56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5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56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5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de Alcaldía - Concello de Gondomar</dc:creator>
  <cp:keywords/>
  <dc:description/>
  <cp:lastModifiedBy>Gabinete de Alcaldía - Concello de Gondomar</cp:lastModifiedBy>
  <cp:revision>1</cp:revision>
  <cp:lastPrinted>2024-06-04T12:15:00Z</cp:lastPrinted>
  <dcterms:created xsi:type="dcterms:W3CDTF">2024-06-04T12:00:00Z</dcterms:created>
  <dcterms:modified xsi:type="dcterms:W3CDTF">2024-06-04T13:04:00Z</dcterms:modified>
</cp:coreProperties>
</file>